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1F9D4" w14:textId="3ECD6861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2A28FA" wp14:editId="002BE1F7">
                <wp:simplePos x="0" y="0"/>
                <wp:positionH relativeFrom="column">
                  <wp:posOffset>4124325</wp:posOffset>
                </wp:positionH>
                <wp:positionV relativeFrom="page">
                  <wp:posOffset>371475</wp:posOffset>
                </wp:positionV>
                <wp:extent cx="1924050" cy="1079500"/>
                <wp:effectExtent l="0" t="0" r="19050" b="25400"/>
                <wp:wrapNone/>
                <wp:docPr id="368262044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1079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txbx>
                        <w:txbxContent>
                          <w:p w14:paraId="404A27EC" w14:textId="77777777" w:rsidR="00110D39" w:rsidRDefault="00110D39" w:rsidP="00110D39">
                            <w:pPr>
                              <w:jc w:val="center"/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</w:pPr>
                          </w:p>
                          <w:p w14:paraId="77EA5B3B" w14:textId="77777777" w:rsidR="00110D39" w:rsidRPr="00142D16" w:rsidRDefault="00110D39" w:rsidP="00110D39">
                            <w:pPr>
                              <w:spacing w:line="240" w:lineRule="auto"/>
                              <w:jc w:val="center"/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</w:pPr>
                            <w:r w:rsidRPr="00142D16"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  <w:t>(CARGO)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2A28FA" id="_x0000_t202" coordsize="21600,21600" o:spt="202" path="m,l,21600r21600,l21600,xe">
                <v:stroke joinstyle="miter"/>
                <v:path gradientshapeok="t" o:connecttype="rect"/>
              </v:shapetype>
              <v:shape id="Cuadro de texto 27" o:spid="_x0000_s1026" type="#_x0000_t202" style="position:absolute;left:0;text-align:left;margin-left:324.75pt;margin-top:29.25pt;width:151.5pt;height: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" filled="f" strokecolor="#cfcdcd [2894]" strokeweight=".5pt">
                <v:textbox>
                  <w:txbxContent>
                    <w:p w14:paraId="404A27EC" w14:textId="77777777" w:rsidR="00110D39" w:rsidRDefault="00110D39" w:rsidP="00110D39">
                      <w:pPr>
                        <w:jc w:val="center"/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</w:pPr>
                    </w:p>
                    <w:p w14:paraId="77EA5B3B" w14:textId="77777777" w:rsidR="00110D39" w:rsidRPr="00142D16" w:rsidRDefault="00110D39" w:rsidP="00110D39">
                      <w:pPr>
                        <w:spacing w:line="240" w:lineRule="auto"/>
                        <w:jc w:val="center"/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</w:pPr>
                      <w:r w:rsidRPr="00142D16"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  <w:t>(CARGO)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0FE0568" w14:textId="1D9D6EE2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BF0198" wp14:editId="50E32F9B">
                <wp:simplePos x="0" y="0"/>
                <wp:positionH relativeFrom="column">
                  <wp:posOffset>4097020</wp:posOffset>
                </wp:positionH>
                <wp:positionV relativeFrom="page">
                  <wp:posOffset>1447800</wp:posOffset>
                </wp:positionV>
                <wp:extent cx="1514475" cy="561975"/>
                <wp:effectExtent l="0" t="0" r="0" b="0"/>
                <wp:wrapNone/>
                <wp:docPr id="410566432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28060C" w14:textId="77777777" w:rsidR="00110D39" w:rsidRPr="00732464" w:rsidRDefault="00110D39" w:rsidP="00110D39">
                            <w:pPr>
                              <w:spacing w:line="360" w:lineRule="auto"/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732464"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HORA RECEPCIÓN:</w:t>
                            </w:r>
                          </w:p>
                          <w:p w14:paraId="067CEF2D" w14:textId="77777777" w:rsidR="00110D39" w:rsidRPr="00732464" w:rsidRDefault="00110D39" w:rsidP="00110D39">
                            <w:pPr>
                              <w:spacing w:line="360" w:lineRule="auto"/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732464"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FIRMA: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F0198" id="_x0000_s1027" type="#_x0000_t202" style="position:absolute;left:0;text-align:left;margin-left:322.6pt;margin-top:114pt;width:119.2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" filled="f" stroked="f" strokeweight=".5pt">
                <v:textbox>
                  <w:txbxContent>
                    <w:p w14:paraId="5C28060C" w14:textId="77777777" w:rsidR="00110D39" w:rsidRPr="00732464" w:rsidRDefault="00110D39" w:rsidP="00110D39">
                      <w:pPr>
                        <w:spacing w:line="360" w:lineRule="auto"/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732464"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  <w:t>HORA RECEPCIÓN:</w:t>
                      </w:r>
                    </w:p>
                    <w:p w14:paraId="067CEF2D" w14:textId="77777777" w:rsidR="00110D39" w:rsidRPr="00732464" w:rsidRDefault="00110D39" w:rsidP="00110D39">
                      <w:pPr>
                        <w:spacing w:line="360" w:lineRule="auto"/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732464"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  <w:t>FIRMA: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19CF2EF" w14:textId="77777777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</w:p>
    <w:p w14:paraId="160F40EC" w14:textId="77777777" w:rsidR="00026EEB" w:rsidRDefault="00026EEB" w:rsidP="00AD1C0E">
      <w:pPr>
        <w:tabs>
          <w:tab w:val="left" w:pos="7005"/>
        </w:tabs>
        <w:spacing w:line="480" w:lineRule="auto"/>
        <w:rPr>
          <w:rFonts w:ascii="Arial" w:hAnsi="Arial" w:cs="Arial"/>
          <w:b/>
          <w:bCs/>
          <w:iCs/>
          <w:sz w:val="20"/>
          <w:szCs w:val="18"/>
          <w:lang w:val="es-ES"/>
        </w:rPr>
      </w:pPr>
    </w:p>
    <w:p w14:paraId="3D7E150E" w14:textId="77777777" w:rsidR="0054075A" w:rsidRPr="0054075A" w:rsidRDefault="0054075A" w:rsidP="00AD1C0E">
      <w:pPr>
        <w:tabs>
          <w:tab w:val="left" w:pos="7005"/>
        </w:tabs>
        <w:spacing w:line="480" w:lineRule="auto"/>
        <w:rPr>
          <w:rFonts w:ascii="Montserrat" w:hAnsi="Montserrat" w:cs="Arial"/>
          <w:b/>
          <w:bCs/>
          <w:iCs/>
          <w:sz w:val="20"/>
          <w:szCs w:val="18"/>
          <w:lang w:val="es-ES"/>
        </w:rPr>
      </w:pPr>
    </w:p>
    <w:p w14:paraId="6FC18A0A" w14:textId="5D9E88E0" w:rsidR="0054075A" w:rsidRPr="0054075A" w:rsidRDefault="0054075A" w:rsidP="002674D4">
      <w:pPr>
        <w:spacing w:after="160" w:line="259" w:lineRule="auto"/>
        <w:rPr>
          <w:rFonts w:ascii="Montserrat" w:hAnsi="Montserrat"/>
          <w:b/>
          <w:bCs/>
          <w:sz w:val="24"/>
          <w:szCs w:val="24"/>
        </w:rPr>
      </w:pPr>
      <w:r w:rsidRPr="0054075A">
        <w:rPr>
          <w:rFonts w:ascii="Montserrat" w:hAnsi="Montserrat"/>
          <w:b/>
          <w:bCs/>
          <w:sz w:val="24"/>
          <w:szCs w:val="24"/>
        </w:rPr>
        <w:t>EN LO PRINCIPAL: CUMPLIMIENTO INCIDENTAL; OTROSÍ: LIQUIDACIÓN DE CRÉDITO, TASACIÓN DE COSTAS PROCESALES Y REGULACIÓN DE LAS PERSONALES</w:t>
      </w:r>
    </w:p>
    <w:p w14:paraId="4AC52E7F" w14:textId="77777777" w:rsidR="0054075A" w:rsidRDefault="0054075A" w:rsidP="008562B9">
      <w:pPr>
        <w:rPr>
          <w:rFonts w:ascii="Arial" w:hAnsi="Arial" w:cs="Arial"/>
          <w:b/>
          <w:bCs/>
          <w:iCs/>
          <w:sz w:val="20"/>
          <w:szCs w:val="18"/>
          <w:lang w:val="es-ES"/>
        </w:rPr>
      </w:pPr>
    </w:p>
    <w:p w14:paraId="135C6941" w14:textId="39F6DAA0" w:rsidR="008562B9" w:rsidRPr="00E74659" w:rsidRDefault="0054075A" w:rsidP="008562B9">
      <w:pPr>
        <w:rPr>
          <w:rFonts w:ascii="Montserrat SemiBold" w:hAnsi="Montserrat SemiBold"/>
          <w:sz w:val="28"/>
          <w:szCs w:val="28"/>
          <w:lang w:val="es-ES"/>
        </w:rPr>
      </w:pPr>
      <w:r>
        <w:rPr>
          <w:rFonts w:ascii="Arial" w:hAnsi="Arial" w:cs="Arial"/>
          <w:b/>
          <w:bCs/>
          <w:iCs/>
          <w:sz w:val="20"/>
          <w:szCs w:val="18"/>
          <w:lang w:val="es-ES"/>
        </w:rPr>
        <w:t xml:space="preserve">                     </w:t>
      </w:r>
      <w:r w:rsidR="008562B9" w:rsidRPr="00E74659">
        <w:rPr>
          <w:rFonts w:ascii="Montserrat SemiBold" w:hAnsi="Montserrat SemiBold"/>
          <w:b/>
          <w:bCs/>
          <w:sz w:val="28"/>
          <w:szCs w:val="28"/>
          <w:lang w:val="es-ES"/>
        </w:rPr>
        <w:t xml:space="preserve">JUEZ DE POLICÍA LOCAL DE SAN MIGUEL </w:t>
      </w:r>
      <w:proofErr w:type="gramStart"/>
      <w:r w:rsidR="008562B9" w:rsidRPr="00E74659">
        <w:rPr>
          <w:rFonts w:ascii="Montserrat SemiBold" w:hAnsi="Montserrat SemiBold"/>
          <w:b/>
          <w:bCs/>
          <w:sz w:val="28"/>
          <w:szCs w:val="28"/>
          <w:lang w:val="es-ES"/>
        </w:rPr>
        <w:t>(</w:t>
      </w:r>
      <w:r w:rsidR="00E01496" w:rsidRPr="00E74659">
        <w:rPr>
          <w:rFonts w:ascii="Montserrat SemiBold" w:hAnsi="Montserrat SemiBold"/>
          <w:b/>
          <w:bCs/>
          <w:sz w:val="28"/>
          <w:szCs w:val="28"/>
          <w:lang w:val="es-ES"/>
        </w:rPr>
        <w:t xml:space="preserve">  </w:t>
      </w:r>
      <w:proofErr w:type="gramEnd"/>
      <w:r w:rsidR="00E01496" w:rsidRPr="00E74659">
        <w:rPr>
          <w:rFonts w:ascii="Montserrat SemiBold" w:hAnsi="Montserrat SemiBold"/>
          <w:b/>
          <w:bCs/>
          <w:sz w:val="28"/>
          <w:szCs w:val="28"/>
          <w:lang w:val="es-ES"/>
        </w:rPr>
        <w:t xml:space="preserve">   </w:t>
      </w:r>
      <w:r w:rsidR="008562B9" w:rsidRPr="00E74659">
        <w:rPr>
          <w:rFonts w:ascii="Montserrat SemiBold" w:hAnsi="Montserrat SemiBold"/>
          <w:b/>
          <w:bCs/>
          <w:sz w:val="28"/>
          <w:szCs w:val="28"/>
          <w:lang w:val="es-ES"/>
        </w:rPr>
        <w:t>°)</w:t>
      </w:r>
    </w:p>
    <w:p w14:paraId="5B3EA573" w14:textId="77777777" w:rsidR="008562B9" w:rsidRPr="006B7E3E" w:rsidRDefault="008562B9" w:rsidP="008562B9">
      <w:pPr>
        <w:spacing w:line="240" w:lineRule="auto"/>
        <w:rPr>
          <w:rFonts w:ascii="Montserrat" w:hAnsi="Montserrat"/>
          <w:sz w:val="24"/>
          <w:szCs w:val="24"/>
          <w:lang w:val="es-ES"/>
        </w:rPr>
      </w:pPr>
    </w:p>
    <w:p w14:paraId="4ACBA0A5" w14:textId="788D2961" w:rsidR="006562B0" w:rsidRPr="00E74659" w:rsidRDefault="006562B0" w:rsidP="00E01496">
      <w:pPr>
        <w:spacing w:line="360" w:lineRule="auto"/>
        <w:rPr>
          <w:rFonts w:ascii="Montserrat" w:hAnsi="Montserrat"/>
          <w:sz w:val="20"/>
          <w:szCs w:val="20"/>
          <w:lang w:val="es-ES"/>
        </w:rPr>
      </w:pPr>
    </w:p>
    <w:p w14:paraId="5C2BD480" w14:textId="6117B631" w:rsidR="006562B0" w:rsidRPr="00E74659" w:rsidRDefault="006562B0" w:rsidP="00E01496">
      <w:pPr>
        <w:spacing w:line="360" w:lineRule="auto"/>
        <w:rPr>
          <w:rFonts w:ascii="Montserrat" w:hAnsi="Montserrat"/>
          <w:sz w:val="20"/>
          <w:szCs w:val="20"/>
          <w:lang w:val="es-ES"/>
        </w:rPr>
      </w:pPr>
      <w:r w:rsidRPr="00E74659">
        <w:rPr>
          <w:rFonts w:ascii="Montserrat" w:hAnsi="Montserrat"/>
          <w:sz w:val="20"/>
          <w:szCs w:val="20"/>
          <w:lang w:val="es-ES"/>
        </w:rPr>
        <w:t>Don/Doña_____________________________________RUN_______________________domic</w:t>
      </w:r>
      <w:r w:rsidR="00E74659">
        <w:rPr>
          <w:rFonts w:ascii="Montserrat" w:hAnsi="Montserrat"/>
          <w:sz w:val="20"/>
          <w:szCs w:val="20"/>
          <w:lang w:val="es-ES"/>
        </w:rPr>
        <w:t>i</w:t>
      </w:r>
      <w:r w:rsidRPr="00E74659">
        <w:rPr>
          <w:rFonts w:ascii="Montserrat" w:hAnsi="Montserrat"/>
          <w:sz w:val="20"/>
          <w:szCs w:val="20"/>
          <w:lang w:val="es-ES"/>
        </w:rPr>
        <w:t>liado/a _____________________________________, comuna de _________________</w:t>
      </w:r>
      <w:r w:rsidR="00E74659">
        <w:rPr>
          <w:rFonts w:ascii="Montserrat" w:hAnsi="Montserrat"/>
          <w:sz w:val="20"/>
          <w:szCs w:val="20"/>
          <w:lang w:val="es-ES"/>
        </w:rPr>
        <w:t>__________________</w:t>
      </w:r>
    </w:p>
    <w:p w14:paraId="3B151C92" w14:textId="49D5CFE1" w:rsidR="0054075A" w:rsidRPr="00E74659" w:rsidRDefault="006562B0" w:rsidP="0054075A">
      <w:pPr>
        <w:spacing w:line="360" w:lineRule="auto"/>
        <w:rPr>
          <w:rFonts w:ascii="Montserrat" w:hAnsi="Montserrat"/>
          <w:sz w:val="20"/>
          <w:szCs w:val="20"/>
          <w:lang w:val="es-ES"/>
        </w:rPr>
      </w:pPr>
      <w:r w:rsidRPr="00E74659">
        <w:rPr>
          <w:rFonts w:ascii="Montserrat" w:hAnsi="Montserrat"/>
          <w:sz w:val="20"/>
          <w:szCs w:val="20"/>
          <w:lang w:val="es-ES"/>
        </w:rPr>
        <w:t xml:space="preserve">en causa ROL N° __________-________________ a S.S., respetuosamente digo: </w:t>
      </w:r>
    </w:p>
    <w:p w14:paraId="29F5600A" w14:textId="77777777" w:rsidR="006562B0" w:rsidRPr="00E74659" w:rsidRDefault="006562B0" w:rsidP="0054075A">
      <w:pPr>
        <w:spacing w:line="360" w:lineRule="auto"/>
        <w:rPr>
          <w:rFonts w:ascii="Montserrat" w:hAnsi="Montserrat"/>
          <w:sz w:val="20"/>
          <w:szCs w:val="20"/>
          <w:lang w:val="es-ES"/>
        </w:rPr>
      </w:pPr>
    </w:p>
    <w:p w14:paraId="593234F1" w14:textId="3F6C5C13" w:rsidR="0054075A" w:rsidRPr="00E74659" w:rsidRDefault="0054075A" w:rsidP="0054075A">
      <w:pPr>
        <w:spacing w:line="360" w:lineRule="auto"/>
        <w:rPr>
          <w:rFonts w:ascii="Montserrat" w:hAnsi="Montserrat"/>
          <w:sz w:val="20"/>
          <w:szCs w:val="20"/>
        </w:rPr>
      </w:pPr>
      <w:r w:rsidRPr="00E74659">
        <w:rPr>
          <w:rFonts w:ascii="Montserrat" w:hAnsi="Montserrat"/>
          <w:sz w:val="20"/>
          <w:szCs w:val="20"/>
        </w:rPr>
        <w:t>Que encontrándose ejecutoriada la sentencia definitiva, vengo en solicitar el cumplimiento incidental de la misma, con citación de la contraria, notificándose por cédula.</w:t>
      </w:r>
    </w:p>
    <w:p w14:paraId="260DB51D" w14:textId="5C902F6E" w:rsidR="0054075A" w:rsidRPr="00E74659" w:rsidRDefault="0054075A" w:rsidP="0054075A">
      <w:pPr>
        <w:spacing w:line="360" w:lineRule="auto"/>
        <w:rPr>
          <w:rFonts w:ascii="Montserrat" w:hAnsi="Montserrat"/>
          <w:b/>
          <w:bCs/>
          <w:sz w:val="20"/>
          <w:szCs w:val="20"/>
        </w:rPr>
      </w:pPr>
      <w:r w:rsidRPr="00E74659">
        <w:rPr>
          <w:rFonts w:ascii="Montserrat" w:hAnsi="Montserrat"/>
          <w:b/>
          <w:bCs/>
          <w:sz w:val="20"/>
          <w:szCs w:val="20"/>
        </w:rPr>
        <w:t>POR TANTO;</w:t>
      </w:r>
    </w:p>
    <w:p w14:paraId="04EEA0CC" w14:textId="77777777" w:rsidR="0054075A" w:rsidRPr="00E74659" w:rsidRDefault="0054075A" w:rsidP="0054075A">
      <w:pPr>
        <w:spacing w:line="360" w:lineRule="auto"/>
        <w:rPr>
          <w:rFonts w:ascii="Montserrat" w:hAnsi="Montserrat"/>
          <w:sz w:val="20"/>
          <w:szCs w:val="20"/>
        </w:rPr>
      </w:pPr>
      <w:r w:rsidRPr="00E74659">
        <w:rPr>
          <w:rFonts w:ascii="Montserrat" w:hAnsi="Montserrat"/>
          <w:b/>
          <w:bCs/>
          <w:sz w:val="20"/>
          <w:szCs w:val="20"/>
        </w:rPr>
        <w:t>RUEGO A US.,</w:t>
      </w:r>
      <w:r w:rsidRPr="00E74659">
        <w:rPr>
          <w:rFonts w:ascii="Montserrat" w:hAnsi="Montserrat"/>
          <w:sz w:val="20"/>
          <w:szCs w:val="20"/>
        </w:rPr>
        <w:t xml:space="preserve"> se sirva ordenar el cumplimiento incidental de la sentencia definitiva, con citación y notificarlo por cédula.</w:t>
      </w:r>
    </w:p>
    <w:p w14:paraId="23D9456A" w14:textId="77777777" w:rsidR="006562B0" w:rsidRPr="00E74659" w:rsidRDefault="006562B0" w:rsidP="0054075A">
      <w:pPr>
        <w:spacing w:line="360" w:lineRule="auto"/>
        <w:rPr>
          <w:rFonts w:ascii="Montserrat" w:hAnsi="Montserrat"/>
          <w:b/>
          <w:bCs/>
          <w:sz w:val="20"/>
          <w:szCs w:val="20"/>
        </w:rPr>
      </w:pPr>
    </w:p>
    <w:p w14:paraId="519B62E3" w14:textId="565C092F" w:rsidR="0054075A" w:rsidRPr="00E74659" w:rsidRDefault="0054075A" w:rsidP="0054075A">
      <w:pPr>
        <w:spacing w:line="360" w:lineRule="auto"/>
        <w:rPr>
          <w:rFonts w:ascii="Montserrat" w:hAnsi="Montserrat"/>
          <w:sz w:val="20"/>
          <w:szCs w:val="20"/>
        </w:rPr>
      </w:pPr>
      <w:r w:rsidRPr="00E74659">
        <w:rPr>
          <w:rFonts w:ascii="Montserrat" w:hAnsi="Montserrat"/>
          <w:b/>
          <w:bCs/>
          <w:sz w:val="20"/>
          <w:szCs w:val="20"/>
        </w:rPr>
        <w:t>OTROSÍ:</w:t>
      </w:r>
      <w:r w:rsidRPr="00E74659">
        <w:rPr>
          <w:rFonts w:ascii="Montserrat" w:hAnsi="Montserrat"/>
          <w:sz w:val="20"/>
          <w:szCs w:val="20"/>
        </w:rPr>
        <w:t xml:space="preserve"> A US., pido se sirva ordenar se liquide el crédito y se tasen las costas procesales de la causa, por la </w:t>
      </w:r>
      <w:proofErr w:type="gramStart"/>
      <w:r w:rsidRPr="00E74659">
        <w:rPr>
          <w:rFonts w:ascii="Montserrat" w:hAnsi="Montserrat"/>
          <w:sz w:val="20"/>
          <w:szCs w:val="20"/>
        </w:rPr>
        <w:t>Secretaria</w:t>
      </w:r>
      <w:proofErr w:type="gramEnd"/>
      <w:r w:rsidRPr="00E74659">
        <w:rPr>
          <w:rFonts w:ascii="Montserrat" w:hAnsi="Montserrat"/>
          <w:sz w:val="20"/>
          <w:szCs w:val="20"/>
        </w:rPr>
        <w:t xml:space="preserve"> Abogada del Tribunal, hecho esto pasen para la regulación de las costas personales.</w:t>
      </w:r>
    </w:p>
    <w:p w14:paraId="77843258" w14:textId="512D81D2" w:rsidR="00E01496" w:rsidRPr="00E74659" w:rsidRDefault="00E01496" w:rsidP="00E01496">
      <w:pPr>
        <w:spacing w:line="360" w:lineRule="auto"/>
        <w:rPr>
          <w:rFonts w:ascii="Montserrat" w:hAnsi="Montserrat"/>
          <w:sz w:val="20"/>
          <w:szCs w:val="20"/>
          <w:lang w:val="es-ES"/>
        </w:rPr>
      </w:pPr>
    </w:p>
    <w:p w14:paraId="4271A36B" w14:textId="77777777" w:rsidR="00E869EF" w:rsidRPr="00E74659" w:rsidRDefault="00E869EF" w:rsidP="00E01496">
      <w:pPr>
        <w:tabs>
          <w:tab w:val="left" w:pos="7005"/>
        </w:tabs>
        <w:spacing w:line="360" w:lineRule="auto"/>
        <w:rPr>
          <w:rFonts w:ascii="Montserrat" w:hAnsi="Montserrat" w:cs="Arial"/>
          <w:b/>
          <w:i/>
          <w:iCs/>
          <w:sz w:val="20"/>
          <w:szCs w:val="20"/>
          <w:u w:val="single"/>
          <w:lang w:val="es-ES"/>
        </w:rPr>
      </w:pPr>
    </w:p>
    <w:p w14:paraId="3757DB58" w14:textId="52FA28D1" w:rsidR="00523034" w:rsidRPr="00E74659" w:rsidRDefault="006562B0" w:rsidP="00E01496">
      <w:pPr>
        <w:tabs>
          <w:tab w:val="left" w:pos="7005"/>
        </w:tabs>
        <w:spacing w:line="360" w:lineRule="auto"/>
        <w:rPr>
          <w:rFonts w:ascii="Montserrat" w:eastAsia="Times New Roman" w:hAnsi="Montserrat" w:cs="Tahoma"/>
          <w:b/>
          <w:color w:val="201F1E"/>
          <w:sz w:val="20"/>
          <w:szCs w:val="20"/>
          <w:bdr w:val="none" w:sz="0" w:space="0" w:color="auto" w:frame="1"/>
          <w:lang w:eastAsia="es-CL"/>
        </w:rPr>
      </w:pPr>
      <w:r w:rsidRPr="00E74659">
        <w:rPr>
          <w:rFonts w:ascii="Montserrat" w:eastAsia="Times New Roman" w:hAnsi="Montserrat" w:cs="Tahoma"/>
          <w:b/>
          <w:color w:val="201F1E"/>
          <w:sz w:val="20"/>
          <w:szCs w:val="20"/>
          <w:bdr w:val="none" w:sz="0" w:space="0" w:color="auto" w:frame="1"/>
          <w:lang w:eastAsia="es-CL"/>
        </w:rPr>
        <w:t>FIRMA</w:t>
      </w:r>
    </w:p>
    <w:p w14:paraId="3A2C8DF9" w14:textId="6A078144" w:rsidR="006562B0" w:rsidRPr="00E74659" w:rsidRDefault="006562B0" w:rsidP="00E01496">
      <w:pPr>
        <w:tabs>
          <w:tab w:val="left" w:pos="7005"/>
        </w:tabs>
        <w:spacing w:line="360" w:lineRule="auto"/>
        <w:rPr>
          <w:rFonts w:ascii="Montserrat" w:hAnsi="Montserrat" w:cs="Tahoma"/>
          <w:sz w:val="20"/>
          <w:szCs w:val="20"/>
        </w:rPr>
      </w:pPr>
      <w:r w:rsidRPr="00E74659">
        <w:rPr>
          <w:rFonts w:ascii="Montserrat" w:eastAsia="Times New Roman" w:hAnsi="Montserrat" w:cs="Tahoma"/>
          <w:b/>
          <w:color w:val="201F1E"/>
          <w:sz w:val="20"/>
          <w:szCs w:val="20"/>
          <w:bdr w:val="none" w:sz="0" w:space="0" w:color="auto" w:frame="1"/>
          <w:lang w:eastAsia="es-CL"/>
        </w:rPr>
        <w:t>RUT</w:t>
      </w:r>
    </w:p>
    <w:sectPr w:rsidR="006562B0" w:rsidRPr="00E74659" w:rsidSect="00BF050F">
      <w:headerReference w:type="default" r:id="rId7"/>
      <w:footerReference w:type="default" r:id="rId8"/>
      <w:pgSz w:w="12240" w:h="18720" w:code="14"/>
      <w:pgMar w:top="1417" w:right="1701" w:bottom="1417" w:left="1701" w:header="426" w:footer="9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EF991" w14:textId="77777777" w:rsidR="007D6AF8" w:rsidRDefault="007D6AF8">
      <w:pPr>
        <w:spacing w:line="240" w:lineRule="auto"/>
      </w:pPr>
      <w:r>
        <w:separator/>
      </w:r>
    </w:p>
  </w:endnote>
  <w:endnote w:type="continuationSeparator" w:id="0">
    <w:p w14:paraId="248E6693" w14:textId="77777777" w:rsidR="007D6AF8" w:rsidRDefault="007D6A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Ligh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F3754" w14:textId="3915C687" w:rsidR="00D44DA5" w:rsidRDefault="00D44DA5" w:rsidP="00D44DA5">
    <w:pPr>
      <w:pStyle w:val="Piedepgina"/>
      <w:spacing w:line="276" w:lineRule="auto"/>
      <w:ind w:left="-284"/>
      <w:rPr>
        <w:rFonts w:ascii="Montserrat" w:hAnsi="Montserrat"/>
        <w:b/>
        <w:bCs/>
        <w:color w:val="767171" w:themeColor="background2" w:themeShade="80"/>
        <w:sz w:val="18"/>
        <w:szCs w:val="18"/>
        <w:u w:val="single"/>
      </w:rPr>
    </w:pPr>
    <w:r>
      <w:rPr>
        <w:rFonts w:ascii="Montserrat" w:hAnsi="Montserrat"/>
        <w:b/>
        <w:bCs/>
        <w:noProof/>
        <w:color w:val="E7E6E6" w:themeColor="background2"/>
        <w:sz w:val="18"/>
        <w:szCs w:val="18"/>
        <w:u w:val="singl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36DFDDD" wp14:editId="4374028C">
              <wp:simplePos x="0" y="0"/>
              <wp:positionH relativeFrom="column">
                <wp:posOffset>-361950</wp:posOffset>
              </wp:positionH>
              <wp:positionV relativeFrom="paragraph">
                <wp:posOffset>92710</wp:posOffset>
              </wp:positionV>
              <wp:extent cx="6791325" cy="0"/>
              <wp:effectExtent l="0" t="0" r="0" b="0"/>
              <wp:wrapNone/>
              <wp:docPr id="1294317981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91325" cy="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9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4C8A17B" id="Conector recto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8.5pt,7.3pt" to="506.2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" strokecolor="#cfcdcd [2894]" strokeweight=".5pt">
              <v:stroke joinstyle="miter"/>
            </v:line>
          </w:pict>
        </mc:Fallback>
      </mc:AlternateContent>
    </w:r>
  </w:p>
  <w:p w14:paraId="1EE6EB85" w14:textId="77777777" w:rsidR="00D44DA5" w:rsidRDefault="00D44DA5" w:rsidP="00D44DA5">
    <w:pPr>
      <w:pStyle w:val="Piedepgina"/>
      <w:spacing w:line="276" w:lineRule="auto"/>
      <w:ind w:left="-426"/>
      <w:rPr>
        <w:rFonts w:ascii="Montserrat" w:hAnsi="Montserrat"/>
        <w:b/>
        <w:bCs/>
        <w:color w:val="AEAAAA" w:themeColor="background2" w:themeShade="BF"/>
        <w:sz w:val="18"/>
        <w:szCs w:val="18"/>
        <w:u w:val="single"/>
      </w:rPr>
    </w:pPr>
  </w:p>
  <w:p w14:paraId="7855B9F8" w14:textId="215D99ED" w:rsidR="00D44DA5" w:rsidRPr="00E74659" w:rsidRDefault="00523034" w:rsidP="00D44DA5">
    <w:pPr>
      <w:pStyle w:val="Piedepgina"/>
      <w:spacing w:line="276" w:lineRule="auto"/>
      <w:ind w:left="-426"/>
      <w:rPr>
        <w:rFonts w:ascii="Montserrat Light" w:hAnsi="Montserrat Light"/>
        <w:color w:val="262626" w:themeColor="text1" w:themeTint="D9"/>
        <w:sz w:val="20"/>
        <w:szCs w:val="20"/>
      </w:rPr>
    </w:pPr>
    <w:r w:rsidRPr="00E74659">
      <w:rPr>
        <w:rFonts w:ascii="Montserrat Light" w:hAnsi="Montserrat Light"/>
        <w:b/>
        <w:bCs/>
        <w:color w:val="262626" w:themeColor="text1" w:themeTint="D9"/>
        <w:sz w:val="20"/>
        <w:szCs w:val="20"/>
        <w:u w:val="single"/>
      </w:rPr>
      <w:t>NOTA</w:t>
    </w:r>
    <w:r w:rsidRPr="00E74659">
      <w:rPr>
        <w:rFonts w:ascii="Montserrat Light" w:hAnsi="Montserrat Light"/>
        <w:color w:val="262626" w:themeColor="text1" w:themeTint="D9"/>
        <w:sz w:val="20"/>
        <w:szCs w:val="20"/>
      </w:rPr>
      <w:t xml:space="preserve">: </w:t>
    </w:r>
  </w:p>
  <w:p w14:paraId="24561AEF" w14:textId="2210A10F" w:rsidR="00523034" w:rsidRPr="00E74659" w:rsidRDefault="00523034" w:rsidP="00D44DA5">
    <w:pPr>
      <w:pStyle w:val="Piedepgina"/>
      <w:spacing w:line="276" w:lineRule="auto"/>
      <w:ind w:left="-426"/>
      <w:rPr>
        <w:rFonts w:ascii="Montserrat Light" w:hAnsi="Montserrat Light"/>
        <w:color w:val="262626" w:themeColor="text1" w:themeTint="D9"/>
        <w:sz w:val="20"/>
        <w:szCs w:val="20"/>
      </w:rPr>
    </w:pPr>
    <w:r w:rsidRPr="00E74659">
      <w:rPr>
        <w:rFonts w:ascii="Montserrat Light" w:hAnsi="Montserrat Light"/>
        <w:color w:val="262626" w:themeColor="text1" w:themeTint="D9"/>
        <w:sz w:val="20"/>
        <w:szCs w:val="20"/>
      </w:rPr>
      <w:t xml:space="preserve">El formato precedente </w:t>
    </w:r>
    <w:r w:rsidR="00D44DA5" w:rsidRPr="00E74659">
      <w:rPr>
        <w:rFonts w:ascii="Montserrat Light" w:hAnsi="Montserrat Light"/>
        <w:color w:val="262626" w:themeColor="text1" w:themeTint="D9"/>
        <w:sz w:val="20"/>
        <w:szCs w:val="20"/>
      </w:rPr>
      <w:t xml:space="preserve">es editable para efectos de completarlo, sin embargo, </w:t>
    </w:r>
    <w:r w:rsidRPr="00E74659">
      <w:rPr>
        <w:rFonts w:ascii="Montserrat Light" w:hAnsi="Montserrat Light"/>
        <w:color w:val="262626" w:themeColor="text1" w:themeTint="D9"/>
        <w:sz w:val="20"/>
        <w:szCs w:val="20"/>
      </w:rPr>
      <w:t xml:space="preserve">deberá presentarse </w:t>
    </w:r>
    <w:r w:rsidR="00D44DA5" w:rsidRPr="00E74659">
      <w:rPr>
        <w:rFonts w:ascii="Montserrat Light" w:hAnsi="Montserrat Light"/>
        <w:b/>
        <w:bCs/>
        <w:color w:val="262626" w:themeColor="text1" w:themeTint="D9"/>
        <w:sz w:val="20"/>
        <w:szCs w:val="20"/>
      </w:rPr>
      <w:t xml:space="preserve">PRESENCIALMENTE </w:t>
    </w:r>
    <w:r w:rsidRPr="00E74659">
      <w:rPr>
        <w:rFonts w:ascii="Montserrat Light" w:hAnsi="Montserrat Light"/>
        <w:color w:val="262626" w:themeColor="text1" w:themeTint="D9"/>
        <w:sz w:val="20"/>
        <w:szCs w:val="20"/>
      </w:rPr>
      <w:t>en</w:t>
    </w:r>
    <w:r w:rsidR="008C79FC" w:rsidRPr="00E74659">
      <w:rPr>
        <w:rFonts w:ascii="Montserrat Light" w:hAnsi="Montserrat Light"/>
        <w:color w:val="262626" w:themeColor="text1" w:themeTint="D9"/>
        <w:sz w:val="20"/>
        <w:szCs w:val="20"/>
      </w:rPr>
      <w:t xml:space="preserve"> las dependencias</w:t>
    </w:r>
    <w:r w:rsidRPr="00E74659">
      <w:rPr>
        <w:rFonts w:ascii="Montserrat Light" w:hAnsi="Montserrat Light"/>
        <w:color w:val="262626" w:themeColor="text1" w:themeTint="D9"/>
        <w:sz w:val="20"/>
        <w:szCs w:val="20"/>
      </w:rPr>
      <w:t xml:space="preserve"> </w:t>
    </w:r>
    <w:r w:rsidR="008C79FC" w:rsidRPr="00E74659">
      <w:rPr>
        <w:rFonts w:ascii="Montserrat Light" w:hAnsi="Montserrat Light"/>
        <w:color w:val="262626" w:themeColor="text1" w:themeTint="D9"/>
        <w:sz w:val="20"/>
        <w:szCs w:val="20"/>
      </w:rPr>
      <w:t>d</w:t>
    </w:r>
    <w:r w:rsidRPr="00E74659">
      <w:rPr>
        <w:rFonts w:ascii="Montserrat Light" w:hAnsi="Montserrat Light"/>
        <w:color w:val="262626" w:themeColor="text1" w:themeTint="D9"/>
        <w:sz w:val="20"/>
        <w:szCs w:val="20"/>
      </w:rPr>
      <w:t xml:space="preserve">el </w:t>
    </w:r>
    <w:r w:rsidR="008C79FC" w:rsidRPr="00E74659">
      <w:rPr>
        <w:rFonts w:ascii="Montserrat Light" w:hAnsi="Montserrat Light"/>
        <w:color w:val="262626" w:themeColor="text1" w:themeTint="D9"/>
        <w:sz w:val="20"/>
        <w:szCs w:val="20"/>
      </w:rPr>
      <w:t>Juzgado</w:t>
    </w:r>
    <w:r w:rsidR="00D44DA5" w:rsidRPr="00E74659">
      <w:rPr>
        <w:rFonts w:ascii="Montserrat Light" w:hAnsi="Montserrat Light"/>
        <w:color w:val="262626" w:themeColor="text1" w:themeTint="D9"/>
        <w:sz w:val="20"/>
        <w:szCs w:val="20"/>
      </w:rPr>
      <w:t xml:space="preserve"> correspondiente</w:t>
    </w:r>
    <w:r w:rsidRPr="00E74659">
      <w:rPr>
        <w:rFonts w:ascii="Montserrat Light" w:hAnsi="Montserrat Light"/>
        <w:color w:val="262626" w:themeColor="text1" w:themeTint="D9"/>
        <w:sz w:val="20"/>
        <w:szCs w:val="20"/>
      </w:rPr>
      <w:t xml:space="preserve">, </w:t>
    </w:r>
    <w:r w:rsidR="008C79FC" w:rsidRPr="00E74659">
      <w:rPr>
        <w:rFonts w:ascii="Montserrat Light" w:hAnsi="Montserrat Light"/>
        <w:color w:val="262626" w:themeColor="text1" w:themeTint="D9"/>
        <w:sz w:val="20"/>
        <w:szCs w:val="20"/>
      </w:rPr>
      <w:t>mientras</w:t>
    </w:r>
    <w:r w:rsidR="005263E0" w:rsidRPr="00E74659">
      <w:rPr>
        <w:rFonts w:ascii="Montserrat Light" w:hAnsi="Montserrat Light"/>
        <w:color w:val="262626" w:themeColor="text1" w:themeTint="D9"/>
        <w:sz w:val="20"/>
        <w:szCs w:val="20"/>
      </w:rPr>
      <w:t xml:space="preserve"> sea habilitada su tramitación </w:t>
    </w:r>
    <w:r w:rsidRPr="00E74659">
      <w:rPr>
        <w:rFonts w:ascii="Montserrat Light" w:hAnsi="Montserrat Light"/>
        <w:color w:val="262626" w:themeColor="text1" w:themeTint="D9"/>
        <w:sz w:val="20"/>
        <w:szCs w:val="20"/>
      </w:rPr>
      <w:t xml:space="preserve">por vía </w:t>
    </w:r>
    <w:r w:rsidR="008C79FC" w:rsidRPr="00E74659">
      <w:rPr>
        <w:rFonts w:ascii="Montserrat Light" w:hAnsi="Montserrat Light"/>
        <w:color w:val="262626" w:themeColor="text1" w:themeTint="D9"/>
        <w:sz w:val="20"/>
        <w:szCs w:val="20"/>
      </w:rPr>
      <w:t>electrónica</w:t>
    </w:r>
    <w:r w:rsidR="005263E0" w:rsidRPr="00E74659">
      <w:rPr>
        <w:rFonts w:ascii="Montserrat Light" w:hAnsi="Montserrat Light"/>
        <w:color w:val="262626" w:themeColor="text1" w:themeTint="D9"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E7528" w14:textId="77777777" w:rsidR="007D6AF8" w:rsidRDefault="007D6AF8">
      <w:pPr>
        <w:spacing w:line="240" w:lineRule="auto"/>
      </w:pPr>
      <w:r>
        <w:separator/>
      </w:r>
    </w:p>
  </w:footnote>
  <w:footnote w:type="continuationSeparator" w:id="0">
    <w:p w14:paraId="5B4704B2" w14:textId="77777777" w:rsidR="007D6AF8" w:rsidRDefault="007D6AF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4B02A" w14:textId="59434B64" w:rsidR="001A0D10" w:rsidRPr="009E718F" w:rsidRDefault="00523034" w:rsidP="00110D39">
    <w:pPr>
      <w:pStyle w:val="Encabezado"/>
      <w:tabs>
        <w:tab w:val="clear" w:pos="4419"/>
        <w:tab w:val="clear" w:pos="8838"/>
        <w:tab w:val="left" w:pos="6945"/>
      </w:tabs>
      <w:rPr>
        <w:rFonts w:ascii="Tahoma" w:hAnsi="Tahoma" w:cs="Tahoma"/>
        <w:b/>
        <w:bCs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1FE3782D" wp14:editId="293F3342">
          <wp:simplePos x="0" y="0"/>
          <wp:positionH relativeFrom="column">
            <wp:posOffset>-123825</wp:posOffset>
          </wp:positionH>
          <wp:positionV relativeFrom="paragraph">
            <wp:posOffset>5715</wp:posOffset>
          </wp:positionV>
          <wp:extent cx="1534795" cy="717550"/>
          <wp:effectExtent l="0" t="0" r="8255" b="6350"/>
          <wp:wrapSquare wrapText="bothSides"/>
          <wp:docPr id="158297371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795" cy="717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0D39">
      <w:rPr>
        <w:rFonts w:ascii="Tahoma" w:hAnsi="Tahoma" w:cs="Tahoma"/>
        <w:b/>
        <w:bCs/>
        <w:sz w:val="16"/>
        <w:szCs w:val="16"/>
      </w:rPr>
      <w:tab/>
    </w:r>
  </w:p>
  <w:p w14:paraId="1CD2CD0D" w14:textId="461E3769" w:rsidR="00DE040D" w:rsidRPr="00076225" w:rsidRDefault="00523034" w:rsidP="001A0D10">
    <w:pPr>
      <w:tabs>
        <w:tab w:val="left" w:pos="6412"/>
      </w:tabs>
      <w:spacing w:line="240" w:lineRule="auto"/>
      <w:rPr>
        <w:rFonts w:ascii="Tahoma" w:hAnsi="Tahoma" w:cs="Tahoma"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2F3913" wp14:editId="355C82E8">
              <wp:simplePos x="0" y="0"/>
              <wp:positionH relativeFrom="column">
                <wp:posOffset>1258570</wp:posOffset>
              </wp:positionH>
              <wp:positionV relativeFrom="paragraph">
                <wp:posOffset>140335</wp:posOffset>
              </wp:positionV>
              <wp:extent cx="2705100" cy="647700"/>
              <wp:effectExtent l="0" t="0" r="0" b="0"/>
              <wp:wrapNone/>
              <wp:docPr id="15399036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05100" cy="647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E923BA" w14:textId="77777777" w:rsidR="00523034" w:rsidRPr="00E74659" w:rsidRDefault="003A1E96" w:rsidP="00523034">
                          <w:pPr>
                            <w:rPr>
                              <w:rFonts w:ascii="Montserrat Light" w:hAnsi="Montserrat Light" w:cstheme="majorHAnsi"/>
                              <w:color w:val="0D0D0D" w:themeColor="text1" w:themeTint="F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E74659">
                            <w:rPr>
                              <w:rFonts w:ascii="Montserrat Light" w:hAnsi="Montserrat Light" w:cstheme="majorHAnsi"/>
                              <w:color w:val="0D0D0D" w:themeColor="text1" w:themeTint="F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Juzgados </w:t>
                          </w:r>
                          <w:r w:rsidR="00110D39" w:rsidRPr="00E74659">
                            <w:rPr>
                              <w:rFonts w:ascii="Montserrat Light" w:hAnsi="Montserrat Light" w:cstheme="majorHAnsi"/>
                              <w:color w:val="0D0D0D" w:themeColor="text1" w:themeTint="F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d</w:t>
                          </w:r>
                          <w:r w:rsidRPr="00E74659">
                            <w:rPr>
                              <w:rFonts w:ascii="Montserrat Light" w:hAnsi="Montserrat Light" w:cstheme="majorHAnsi"/>
                              <w:color w:val="0D0D0D" w:themeColor="text1" w:themeTint="F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e Policía Local</w:t>
                          </w:r>
                        </w:p>
                        <w:p w14:paraId="1BCD0614" w14:textId="5DD1FCE7" w:rsidR="00076225" w:rsidRPr="00E74659" w:rsidRDefault="00523034" w:rsidP="003A1E96">
                          <w:pPr>
                            <w:spacing w:line="360" w:lineRule="auto"/>
                            <w:rPr>
                              <w:rFonts w:ascii="Montserrat Light" w:hAnsi="Montserrat Light" w:cstheme="majorHAnsi"/>
                              <w:color w:val="0D0D0D" w:themeColor="text1" w:themeTint="F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E74659">
                            <w:rPr>
                              <w:rFonts w:ascii="Montserrat Light" w:hAnsi="Montserrat Light" w:cstheme="majorHAnsi"/>
                              <w:color w:val="0D0D0D" w:themeColor="text1" w:themeTint="F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Municipalidad de San Miguel</w:t>
                          </w:r>
                          <w:r w:rsidR="003A1E96" w:rsidRPr="00E74659">
                            <w:rPr>
                              <w:rFonts w:ascii="Montserrat Light" w:hAnsi="Montserrat Light" w:cstheme="majorHAnsi"/>
                              <w:color w:val="0D0D0D" w:themeColor="text1" w:themeTint="F2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  <w:p w14:paraId="0E7644A3" w14:textId="00C08990" w:rsidR="00076225" w:rsidRPr="00110D39" w:rsidRDefault="00076225" w:rsidP="003A1E96">
                          <w:pPr>
                            <w:spacing w:line="360" w:lineRule="auto"/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110D39"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2F3913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8" type="#_x0000_t202" style="position:absolute;left:0;text-align:left;margin-left:99.1pt;margin-top:11.05pt;width:213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" filled="f" stroked="f" strokeweight=".5pt">
              <v:textbox>
                <w:txbxContent>
                  <w:p w14:paraId="0EE923BA" w14:textId="77777777" w:rsidR="00523034" w:rsidRPr="00E74659" w:rsidRDefault="003A1E96" w:rsidP="00523034">
                    <w:pPr>
                      <w:rPr>
                        <w:rFonts w:ascii="Montserrat Light" w:hAnsi="Montserrat Light" w:cstheme="majorHAnsi"/>
                        <w:color w:val="0D0D0D" w:themeColor="text1" w:themeTint="F2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E74659">
                      <w:rPr>
                        <w:rFonts w:ascii="Montserrat Light" w:hAnsi="Montserrat Light" w:cstheme="majorHAnsi"/>
                        <w:color w:val="0D0D0D" w:themeColor="text1" w:themeTint="F2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Juzgados </w:t>
                    </w:r>
                    <w:r w:rsidR="00110D39" w:rsidRPr="00E74659">
                      <w:rPr>
                        <w:rFonts w:ascii="Montserrat Light" w:hAnsi="Montserrat Light" w:cstheme="majorHAnsi"/>
                        <w:color w:val="0D0D0D" w:themeColor="text1" w:themeTint="F2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d</w:t>
                    </w:r>
                    <w:r w:rsidRPr="00E74659">
                      <w:rPr>
                        <w:rFonts w:ascii="Montserrat Light" w:hAnsi="Montserrat Light" w:cstheme="majorHAnsi"/>
                        <w:color w:val="0D0D0D" w:themeColor="text1" w:themeTint="F2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e Policía Local</w:t>
                    </w:r>
                  </w:p>
                  <w:p w14:paraId="1BCD0614" w14:textId="5DD1FCE7" w:rsidR="00076225" w:rsidRPr="00E74659" w:rsidRDefault="00523034" w:rsidP="003A1E96">
                    <w:pPr>
                      <w:spacing w:line="360" w:lineRule="auto"/>
                      <w:rPr>
                        <w:rFonts w:ascii="Montserrat Light" w:hAnsi="Montserrat Light" w:cstheme="majorHAnsi"/>
                        <w:color w:val="0D0D0D" w:themeColor="text1" w:themeTint="F2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E74659">
                      <w:rPr>
                        <w:rFonts w:ascii="Montserrat Light" w:hAnsi="Montserrat Light" w:cstheme="majorHAnsi"/>
                        <w:color w:val="0D0D0D" w:themeColor="text1" w:themeTint="F2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Municipalidad de San Miguel</w:t>
                    </w:r>
                    <w:r w:rsidR="003A1E96" w:rsidRPr="00E74659">
                      <w:rPr>
                        <w:rFonts w:ascii="Montserrat Light" w:hAnsi="Montserrat Light" w:cstheme="majorHAnsi"/>
                        <w:color w:val="0D0D0D" w:themeColor="text1" w:themeTint="F2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  <w:p w14:paraId="0E7644A3" w14:textId="00C08990" w:rsidR="00076225" w:rsidRPr="00110D39" w:rsidRDefault="00076225" w:rsidP="003A1E96">
                    <w:pPr>
                      <w:spacing w:line="360" w:lineRule="auto"/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110D39"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96ACE"/>
    <w:multiLevelType w:val="hybridMultilevel"/>
    <w:tmpl w:val="FA6468D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A3E8E"/>
    <w:multiLevelType w:val="hybridMultilevel"/>
    <w:tmpl w:val="22A8E814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DB67E80"/>
    <w:multiLevelType w:val="hybridMultilevel"/>
    <w:tmpl w:val="A7CE31A0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2259BE"/>
    <w:multiLevelType w:val="hybridMultilevel"/>
    <w:tmpl w:val="6BAE72B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02D77"/>
    <w:multiLevelType w:val="hybridMultilevel"/>
    <w:tmpl w:val="2C229686"/>
    <w:lvl w:ilvl="0" w:tplc="3CFE4A8C">
      <w:start w:val="1"/>
      <w:numFmt w:val="lowerLetter"/>
      <w:lvlText w:val="%1."/>
      <w:lvlJc w:val="left"/>
      <w:pPr>
        <w:ind w:left="230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CB07696">
      <w:numFmt w:val="bullet"/>
      <w:lvlText w:val="•"/>
      <w:lvlJc w:val="left"/>
      <w:pPr>
        <w:ind w:left="3272" w:hanging="360"/>
      </w:pPr>
      <w:rPr>
        <w:lang w:val="es-ES" w:eastAsia="en-US" w:bidi="ar-SA"/>
      </w:rPr>
    </w:lvl>
    <w:lvl w:ilvl="2" w:tplc="C6F2C62C">
      <w:numFmt w:val="bullet"/>
      <w:lvlText w:val="•"/>
      <w:lvlJc w:val="left"/>
      <w:pPr>
        <w:ind w:left="4244" w:hanging="360"/>
      </w:pPr>
      <w:rPr>
        <w:lang w:val="es-ES" w:eastAsia="en-US" w:bidi="ar-SA"/>
      </w:rPr>
    </w:lvl>
    <w:lvl w:ilvl="3" w:tplc="4386E48E">
      <w:numFmt w:val="bullet"/>
      <w:lvlText w:val="•"/>
      <w:lvlJc w:val="left"/>
      <w:pPr>
        <w:ind w:left="5216" w:hanging="360"/>
      </w:pPr>
      <w:rPr>
        <w:lang w:val="es-ES" w:eastAsia="en-US" w:bidi="ar-SA"/>
      </w:rPr>
    </w:lvl>
    <w:lvl w:ilvl="4" w:tplc="E1FAB952">
      <w:numFmt w:val="bullet"/>
      <w:lvlText w:val="•"/>
      <w:lvlJc w:val="left"/>
      <w:pPr>
        <w:ind w:left="6188" w:hanging="360"/>
      </w:pPr>
      <w:rPr>
        <w:lang w:val="es-ES" w:eastAsia="en-US" w:bidi="ar-SA"/>
      </w:rPr>
    </w:lvl>
    <w:lvl w:ilvl="5" w:tplc="F1D05E12">
      <w:numFmt w:val="bullet"/>
      <w:lvlText w:val="•"/>
      <w:lvlJc w:val="left"/>
      <w:pPr>
        <w:ind w:left="7160" w:hanging="360"/>
      </w:pPr>
      <w:rPr>
        <w:lang w:val="es-ES" w:eastAsia="en-US" w:bidi="ar-SA"/>
      </w:rPr>
    </w:lvl>
    <w:lvl w:ilvl="6" w:tplc="4BA462AA">
      <w:numFmt w:val="bullet"/>
      <w:lvlText w:val="•"/>
      <w:lvlJc w:val="left"/>
      <w:pPr>
        <w:ind w:left="8132" w:hanging="360"/>
      </w:pPr>
      <w:rPr>
        <w:lang w:val="es-ES" w:eastAsia="en-US" w:bidi="ar-SA"/>
      </w:rPr>
    </w:lvl>
    <w:lvl w:ilvl="7" w:tplc="7188E446">
      <w:numFmt w:val="bullet"/>
      <w:lvlText w:val="•"/>
      <w:lvlJc w:val="left"/>
      <w:pPr>
        <w:ind w:left="9104" w:hanging="360"/>
      </w:pPr>
      <w:rPr>
        <w:lang w:val="es-ES" w:eastAsia="en-US" w:bidi="ar-SA"/>
      </w:rPr>
    </w:lvl>
    <w:lvl w:ilvl="8" w:tplc="13785376">
      <w:numFmt w:val="bullet"/>
      <w:lvlText w:val="•"/>
      <w:lvlJc w:val="left"/>
      <w:pPr>
        <w:ind w:left="10076" w:hanging="360"/>
      </w:pPr>
      <w:rPr>
        <w:lang w:val="es-ES" w:eastAsia="en-US" w:bidi="ar-SA"/>
      </w:rPr>
    </w:lvl>
  </w:abstractNum>
  <w:abstractNum w:abstractNumId="5" w15:restartNumberingAfterBreak="0">
    <w:nsid w:val="30530D25"/>
    <w:multiLevelType w:val="hybridMultilevel"/>
    <w:tmpl w:val="291EAE12"/>
    <w:lvl w:ilvl="0" w:tplc="8FAAE6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5B5443"/>
    <w:multiLevelType w:val="hybridMultilevel"/>
    <w:tmpl w:val="AA7A8C4A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F782DFD"/>
    <w:multiLevelType w:val="hybridMultilevel"/>
    <w:tmpl w:val="FEBAB48C"/>
    <w:lvl w:ilvl="0" w:tplc="F1062F2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u w:val="none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636AE6"/>
    <w:multiLevelType w:val="hybridMultilevel"/>
    <w:tmpl w:val="974224F4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34E011B"/>
    <w:multiLevelType w:val="hybridMultilevel"/>
    <w:tmpl w:val="9C38C08A"/>
    <w:lvl w:ilvl="0" w:tplc="EB3E2E04">
      <w:start w:val="1"/>
      <w:numFmt w:val="decimal"/>
      <w:lvlText w:val="%1."/>
      <w:lvlJc w:val="left"/>
      <w:pPr>
        <w:ind w:left="1697" w:hanging="420"/>
      </w:pPr>
      <w:rPr>
        <w:rFonts w:hint="default"/>
        <w:b/>
        <w:i w:val="0"/>
      </w:rPr>
    </w:lvl>
    <w:lvl w:ilvl="1" w:tplc="340A0019" w:tentative="1">
      <w:start w:val="1"/>
      <w:numFmt w:val="lowerLetter"/>
      <w:lvlText w:val="%2."/>
      <w:lvlJc w:val="left"/>
      <w:pPr>
        <w:ind w:left="2357" w:hanging="360"/>
      </w:pPr>
    </w:lvl>
    <w:lvl w:ilvl="2" w:tplc="340A001B" w:tentative="1">
      <w:start w:val="1"/>
      <w:numFmt w:val="lowerRoman"/>
      <w:lvlText w:val="%3."/>
      <w:lvlJc w:val="right"/>
      <w:pPr>
        <w:ind w:left="3077" w:hanging="180"/>
      </w:pPr>
    </w:lvl>
    <w:lvl w:ilvl="3" w:tplc="340A000F" w:tentative="1">
      <w:start w:val="1"/>
      <w:numFmt w:val="decimal"/>
      <w:lvlText w:val="%4."/>
      <w:lvlJc w:val="left"/>
      <w:pPr>
        <w:ind w:left="3797" w:hanging="360"/>
      </w:pPr>
    </w:lvl>
    <w:lvl w:ilvl="4" w:tplc="340A0019" w:tentative="1">
      <w:start w:val="1"/>
      <w:numFmt w:val="lowerLetter"/>
      <w:lvlText w:val="%5."/>
      <w:lvlJc w:val="left"/>
      <w:pPr>
        <w:ind w:left="4517" w:hanging="360"/>
      </w:pPr>
    </w:lvl>
    <w:lvl w:ilvl="5" w:tplc="340A001B" w:tentative="1">
      <w:start w:val="1"/>
      <w:numFmt w:val="lowerRoman"/>
      <w:lvlText w:val="%6."/>
      <w:lvlJc w:val="right"/>
      <w:pPr>
        <w:ind w:left="5237" w:hanging="180"/>
      </w:pPr>
    </w:lvl>
    <w:lvl w:ilvl="6" w:tplc="340A000F" w:tentative="1">
      <w:start w:val="1"/>
      <w:numFmt w:val="decimal"/>
      <w:lvlText w:val="%7."/>
      <w:lvlJc w:val="left"/>
      <w:pPr>
        <w:ind w:left="5957" w:hanging="360"/>
      </w:pPr>
    </w:lvl>
    <w:lvl w:ilvl="7" w:tplc="340A0019" w:tentative="1">
      <w:start w:val="1"/>
      <w:numFmt w:val="lowerLetter"/>
      <w:lvlText w:val="%8."/>
      <w:lvlJc w:val="left"/>
      <w:pPr>
        <w:ind w:left="6677" w:hanging="360"/>
      </w:pPr>
    </w:lvl>
    <w:lvl w:ilvl="8" w:tplc="340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0" w15:restartNumberingAfterBreak="0">
    <w:nsid w:val="6D9374A8"/>
    <w:multiLevelType w:val="hybridMultilevel"/>
    <w:tmpl w:val="28CEDC1E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AA67BA6"/>
    <w:multiLevelType w:val="hybridMultilevel"/>
    <w:tmpl w:val="B1688E3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472408">
    <w:abstractNumId w:val="11"/>
  </w:num>
  <w:num w:numId="2" w16cid:durableId="1501891944">
    <w:abstractNumId w:val="9"/>
  </w:num>
  <w:num w:numId="3" w16cid:durableId="399252843">
    <w:abstractNumId w:val="3"/>
  </w:num>
  <w:num w:numId="4" w16cid:durableId="143397111">
    <w:abstractNumId w:val="0"/>
  </w:num>
  <w:num w:numId="5" w16cid:durableId="87048736">
    <w:abstractNumId w:val="1"/>
  </w:num>
  <w:num w:numId="6" w16cid:durableId="107284087">
    <w:abstractNumId w:val="6"/>
  </w:num>
  <w:num w:numId="7" w16cid:durableId="327946966">
    <w:abstractNumId w:val="8"/>
  </w:num>
  <w:num w:numId="8" w16cid:durableId="1156336655">
    <w:abstractNumId w:val="2"/>
  </w:num>
  <w:num w:numId="9" w16cid:durableId="1042441672">
    <w:abstractNumId w:val="10"/>
  </w:num>
  <w:num w:numId="10" w16cid:durableId="1815296986">
    <w:abstractNumId w:val="5"/>
  </w:num>
  <w:num w:numId="11" w16cid:durableId="838689213">
    <w:abstractNumId w:val="7"/>
  </w:num>
  <w:num w:numId="12" w16cid:durableId="48532406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5CA"/>
    <w:rsid w:val="000045EF"/>
    <w:rsid w:val="00015ABF"/>
    <w:rsid w:val="000223ED"/>
    <w:rsid w:val="00026EEB"/>
    <w:rsid w:val="00033795"/>
    <w:rsid w:val="00043283"/>
    <w:rsid w:val="00065437"/>
    <w:rsid w:val="00076225"/>
    <w:rsid w:val="00085CDF"/>
    <w:rsid w:val="000A4C20"/>
    <w:rsid w:val="000B20CE"/>
    <w:rsid w:val="000B67F9"/>
    <w:rsid w:val="000B6F7D"/>
    <w:rsid w:val="000C6FF9"/>
    <w:rsid w:val="0010360D"/>
    <w:rsid w:val="001070F4"/>
    <w:rsid w:val="00107CCC"/>
    <w:rsid w:val="00110D39"/>
    <w:rsid w:val="00112DDE"/>
    <w:rsid w:val="00121FC1"/>
    <w:rsid w:val="00151C99"/>
    <w:rsid w:val="001535EF"/>
    <w:rsid w:val="00154FF4"/>
    <w:rsid w:val="0018453D"/>
    <w:rsid w:val="001A0D10"/>
    <w:rsid w:val="001A55B0"/>
    <w:rsid w:val="001A6EE7"/>
    <w:rsid w:val="001B376D"/>
    <w:rsid w:val="001E1B61"/>
    <w:rsid w:val="00232851"/>
    <w:rsid w:val="00232FE0"/>
    <w:rsid w:val="00254AF8"/>
    <w:rsid w:val="002674D4"/>
    <w:rsid w:val="002772C6"/>
    <w:rsid w:val="002855D8"/>
    <w:rsid w:val="002939A9"/>
    <w:rsid w:val="00297B35"/>
    <w:rsid w:val="002C5FE8"/>
    <w:rsid w:val="002E0AC1"/>
    <w:rsid w:val="002E1381"/>
    <w:rsid w:val="002E2D1D"/>
    <w:rsid w:val="002F312B"/>
    <w:rsid w:val="003176AD"/>
    <w:rsid w:val="00320A3A"/>
    <w:rsid w:val="00342DAA"/>
    <w:rsid w:val="00352D9D"/>
    <w:rsid w:val="003825E0"/>
    <w:rsid w:val="00392231"/>
    <w:rsid w:val="003A1E96"/>
    <w:rsid w:val="003B3074"/>
    <w:rsid w:val="003C38F6"/>
    <w:rsid w:val="003E2DAF"/>
    <w:rsid w:val="003F4BA5"/>
    <w:rsid w:val="003F4CFD"/>
    <w:rsid w:val="00412617"/>
    <w:rsid w:val="00432A01"/>
    <w:rsid w:val="004331B3"/>
    <w:rsid w:val="00457092"/>
    <w:rsid w:val="0046716B"/>
    <w:rsid w:val="004B3C49"/>
    <w:rsid w:val="004B6FAF"/>
    <w:rsid w:val="004C0972"/>
    <w:rsid w:val="004C17EB"/>
    <w:rsid w:val="004C6423"/>
    <w:rsid w:val="004C6CC6"/>
    <w:rsid w:val="004C7D0F"/>
    <w:rsid w:val="004D7386"/>
    <w:rsid w:val="004E486A"/>
    <w:rsid w:val="00500EF6"/>
    <w:rsid w:val="00523034"/>
    <w:rsid w:val="005263E0"/>
    <w:rsid w:val="00531F33"/>
    <w:rsid w:val="0054075A"/>
    <w:rsid w:val="00551B55"/>
    <w:rsid w:val="005528B0"/>
    <w:rsid w:val="00564EDE"/>
    <w:rsid w:val="0058338B"/>
    <w:rsid w:val="00593315"/>
    <w:rsid w:val="005A5595"/>
    <w:rsid w:val="005C17C3"/>
    <w:rsid w:val="005C6C55"/>
    <w:rsid w:val="005C7237"/>
    <w:rsid w:val="005D4445"/>
    <w:rsid w:val="005E563C"/>
    <w:rsid w:val="005F01E7"/>
    <w:rsid w:val="00620FB2"/>
    <w:rsid w:val="006222E8"/>
    <w:rsid w:val="006373D7"/>
    <w:rsid w:val="00637E10"/>
    <w:rsid w:val="006562B0"/>
    <w:rsid w:val="006854A1"/>
    <w:rsid w:val="006A26A3"/>
    <w:rsid w:val="006B7E3E"/>
    <w:rsid w:val="006C71FE"/>
    <w:rsid w:val="006D30AA"/>
    <w:rsid w:val="006E5FE5"/>
    <w:rsid w:val="00700E11"/>
    <w:rsid w:val="00712962"/>
    <w:rsid w:val="0072367B"/>
    <w:rsid w:val="007238F6"/>
    <w:rsid w:val="00732464"/>
    <w:rsid w:val="00742E8E"/>
    <w:rsid w:val="00753A06"/>
    <w:rsid w:val="00755216"/>
    <w:rsid w:val="007637F6"/>
    <w:rsid w:val="00773F5E"/>
    <w:rsid w:val="0078459A"/>
    <w:rsid w:val="00793927"/>
    <w:rsid w:val="00795339"/>
    <w:rsid w:val="007959FF"/>
    <w:rsid w:val="007B3199"/>
    <w:rsid w:val="007B39D1"/>
    <w:rsid w:val="007B4FD3"/>
    <w:rsid w:val="007C02DA"/>
    <w:rsid w:val="007C1938"/>
    <w:rsid w:val="007D6AF8"/>
    <w:rsid w:val="00835BE8"/>
    <w:rsid w:val="00853AC5"/>
    <w:rsid w:val="008562B9"/>
    <w:rsid w:val="0088540A"/>
    <w:rsid w:val="00887570"/>
    <w:rsid w:val="008876D1"/>
    <w:rsid w:val="0089443D"/>
    <w:rsid w:val="008968EE"/>
    <w:rsid w:val="008A43C0"/>
    <w:rsid w:val="008B1DCF"/>
    <w:rsid w:val="008B45D7"/>
    <w:rsid w:val="008C79FC"/>
    <w:rsid w:val="008D1C60"/>
    <w:rsid w:val="008D6B08"/>
    <w:rsid w:val="008E4783"/>
    <w:rsid w:val="008E4978"/>
    <w:rsid w:val="008F0292"/>
    <w:rsid w:val="0090439D"/>
    <w:rsid w:val="00907EAE"/>
    <w:rsid w:val="00927EAA"/>
    <w:rsid w:val="00941EF0"/>
    <w:rsid w:val="009646EF"/>
    <w:rsid w:val="0097663C"/>
    <w:rsid w:val="00977886"/>
    <w:rsid w:val="0098264A"/>
    <w:rsid w:val="00986461"/>
    <w:rsid w:val="00992A85"/>
    <w:rsid w:val="009A4998"/>
    <w:rsid w:val="009A5121"/>
    <w:rsid w:val="009C0D21"/>
    <w:rsid w:val="009C35B6"/>
    <w:rsid w:val="009F103A"/>
    <w:rsid w:val="009F7DB1"/>
    <w:rsid w:val="00A028B2"/>
    <w:rsid w:val="00A16D75"/>
    <w:rsid w:val="00A21807"/>
    <w:rsid w:val="00A27665"/>
    <w:rsid w:val="00A47545"/>
    <w:rsid w:val="00A75510"/>
    <w:rsid w:val="00A95DC6"/>
    <w:rsid w:val="00AA2098"/>
    <w:rsid w:val="00AA44A3"/>
    <w:rsid w:val="00AA7BA9"/>
    <w:rsid w:val="00AB2F62"/>
    <w:rsid w:val="00AB47D6"/>
    <w:rsid w:val="00AC0936"/>
    <w:rsid w:val="00AD1C0E"/>
    <w:rsid w:val="00AE4F1B"/>
    <w:rsid w:val="00AF2B3D"/>
    <w:rsid w:val="00AF5CF8"/>
    <w:rsid w:val="00B108D2"/>
    <w:rsid w:val="00B252A6"/>
    <w:rsid w:val="00B600BF"/>
    <w:rsid w:val="00B602E9"/>
    <w:rsid w:val="00B66704"/>
    <w:rsid w:val="00B75A99"/>
    <w:rsid w:val="00B857BD"/>
    <w:rsid w:val="00B86DA7"/>
    <w:rsid w:val="00B9496C"/>
    <w:rsid w:val="00BA1F03"/>
    <w:rsid w:val="00BB01E4"/>
    <w:rsid w:val="00BE24C9"/>
    <w:rsid w:val="00BE2582"/>
    <w:rsid w:val="00BE53B4"/>
    <w:rsid w:val="00BE5BFA"/>
    <w:rsid w:val="00BE6137"/>
    <w:rsid w:val="00BE73C4"/>
    <w:rsid w:val="00BE77B8"/>
    <w:rsid w:val="00BF050F"/>
    <w:rsid w:val="00C075AD"/>
    <w:rsid w:val="00C1079B"/>
    <w:rsid w:val="00C141BC"/>
    <w:rsid w:val="00C242C2"/>
    <w:rsid w:val="00C37F9D"/>
    <w:rsid w:val="00C752F7"/>
    <w:rsid w:val="00C835CA"/>
    <w:rsid w:val="00C8393A"/>
    <w:rsid w:val="00CA32DE"/>
    <w:rsid w:val="00CA7E07"/>
    <w:rsid w:val="00CC7629"/>
    <w:rsid w:val="00CD0116"/>
    <w:rsid w:val="00CD28C7"/>
    <w:rsid w:val="00CE3A4F"/>
    <w:rsid w:val="00D36A3D"/>
    <w:rsid w:val="00D44DA5"/>
    <w:rsid w:val="00D5387D"/>
    <w:rsid w:val="00D5594E"/>
    <w:rsid w:val="00D7252A"/>
    <w:rsid w:val="00D76090"/>
    <w:rsid w:val="00D81E2D"/>
    <w:rsid w:val="00DE040D"/>
    <w:rsid w:val="00DF57E2"/>
    <w:rsid w:val="00E01496"/>
    <w:rsid w:val="00E072CD"/>
    <w:rsid w:val="00E15732"/>
    <w:rsid w:val="00E306A9"/>
    <w:rsid w:val="00E366E2"/>
    <w:rsid w:val="00E44B00"/>
    <w:rsid w:val="00E642E4"/>
    <w:rsid w:val="00E74659"/>
    <w:rsid w:val="00E7584B"/>
    <w:rsid w:val="00E869EF"/>
    <w:rsid w:val="00EA4812"/>
    <w:rsid w:val="00EB660A"/>
    <w:rsid w:val="00EC21F5"/>
    <w:rsid w:val="00EE6B44"/>
    <w:rsid w:val="00EF450C"/>
    <w:rsid w:val="00EF570C"/>
    <w:rsid w:val="00F23F93"/>
    <w:rsid w:val="00F374E4"/>
    <w:rsid w:val="00F37A0D"/>
    <w:rsid w:val="00F41703"/>
    <w:rsid w:val="00F43019"/>
    <w:rsid w:val="00F65B09"/>
    <w:rsid w:val="00F81FF1"/>
    <w:rsid w:val="00F87C89"/>
    <w:rsid w:val="00FA652D"/>
    <w:rsid w:val="00FB7F41"/>
    <w:rsid w:val="00FD3F92"/>
    <w:rsid w:val="00FF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97B93AC"/>
  <w15:docId w15:val="{AFC589BC-9CE2-40D9-950E-A0AEFAC83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5CA"/>
    <w:pPr>
      <w:spacing w:after="0" w:line="276" w:lineRule="auto"/>
      <w:jc w:val="both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835CA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C835CA"/>
  </w:style>
  <w:style w:type="paragraph" w:styleId="Piedepgina">
    <w:name w:val="footer"/>
    <w:basedOn w:val="Normal"/>
    <w:link w:val="PiedepginaCar"/>
    <w:uiPriority w:val="99"/>
    <w:unhideWhenUsed/>
    <w:rsid w:val="00C835CA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35CA"/>
  </w:style>
  <w:style w:type="character" w:styleId="Hipervnculo">
    <w:name w:val="Hyperlink"/>
    <w:rsid w:val="00085CDF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5595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5D4445"/>
    <w:pPr>
      <w:ind w:left="720"/>
      <w:contextualSpacing/>
    </w:pPr>
  </w:style>
  <w:style w:type="table" w:styleId="Tablaconcuadrcula">
    <w:name w:val="Table Grid"/>
    <w:basedOn w:val="Tablanormal"/>
    <w:uiPriority w:val="39"/>
    <w:rsid w:val="00110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Rosa</dc:creator>
  <cp:lastModifiedBy>MACARENA CORTES</cp:lastModifiedBy>
  <cp:revision>3</cp:revision>
  <cp:lastPrinted>2026-06-23T14:33:00Z</cp:lastPrinted>
  <dcterms:created xsi:type="dcterms:W3CDTF">2026-08-18T18:09:00Z</dcterms:created>
  <dcterms:modified xsi:type="dcterms:W3CDTF">2026-08-18T18:10:00Z</dcterms:modified>
</cp:coreProperties>
</file>